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AA8B8" w14:textId="2C7F9403" w:rsidR="001F540B" w:rsidRDefault="001F540B" w:rsidP="001F540B">
      <w:pPr>
        <w:jc w:val="both"/>
      </w:pPr>
      <w:r>
        <w:t xml:space="preserve">Съгласно решение на Общо събрание на акционерите от </w:t>
      </w:r>
      <w:r w:rsidRPr="00963F92">
        <w:rPr>
          <w:b/>
          <w:bCs/>
        </w:rPr>
        <w:t>09.12.2020</w:t>
      </w:r>
      <w:r>
        <w:t xml:space="preserve"> </w:t>
      </w:r>
      <w:r w:rsidR="00963F92" w:rsidRPr="00963F92">
        <w:rPr>
          <w:b/>
          <w:bCs/>
        </w:rPr>
        <w:t>г.</w:t>
      </w:r>
      <w:r>
        <w:t xml:space="preserve">, за финансовата </w:t>
      </w:r>
      <w:r w:rsidRPr="00963F92">
        <w:rPr>
          <w:b/>
          <w:bCs/>
        </w:rPr>
        <w:t>2019</w:t>
      </w:r>
      <w:r>
        <w:t xml:space="preserve"> </w:t>
      </w:r>
      <w:r w:rsidR="00963F92" w:rsidRPr="00963F92">
        <w:rPr>
          <w:b/>
          <w:bCs/>
        </w:rPr>
        <w:t>г.</w:t>
      </w:r>
      <w:r>
        <w:rPr>
          <w:lang w:val="en-US"/>
        </w:rPr>
        <w:t xml:space="preserve"> </w:t>
      </w:r>
      <w:r>
        <w:t xml:space="preserve">ЗАГОРКА изплаща дивидент в размер на </w:t>
      </w:r>
      <w:r w:rsidRPr="00963F92">
        <w:rPr>
          <w:b/>
          <w:bCs/>
        </w:rPr>
        <w:t xml:space="preserve">7,81 </w:t>
      </w:r>
      <w:r w:rsidR="00963F92" w:rsidRPr="00963F92">
        <w:t>лв</w:t>
      </w:r>
      <w:r>
        <w:t>.* (седем лева и 81 стотинки) за акция.</w:t>
      </w:r>
    </w:p>
    <w:p w14:paraId="47D17F23" w14:textId="712195A5" w:rsidR="001F540B" w:rsidRDefault="001F540B" w:rsidP="001F540B">
      <w:pPr>
        <w:jc w:val="both"/>
      </w:pPr>
      <w:r>
        <w:rPr>
          <w:lang w:val="en-US"/>
        </w:rPr>
        <w:br/>
      </w:r>
      <w:r>
        <w:t xml:space="preserve">Съгласно решение на Общо събрание на акционерите от </w:t>
      </w:r>
      <w:r w:rsidRPr="00963F92">
        <w:rPr>
          <w:b/>
          <w:bCs/>
        </w:rPr>
        <w:t>06.07.2021</w:t>
      </w:r>
      <w:r>
        <w:t xml:space="preserve"> </w:t>
      </w:r>
      <w:r w:rsidR="00963F92" w:rsidRPr="00963F92">
        <w:rPr>
          <w:b/>
          <w:bCs/>
        </w:rPr>
        <w:t>г.</w:t>
      </w:r>
      <w:r>
        <w:t xml:space="preserve">, за финансовата </w:t>
      </w:r>
      <w:r w:rsidRPr="00963F92">
        <w:rPr>
          <w:b/>
          <w:bCs/>
        </w:rPr>
        <w:t>2020</w:t>
      </w:r>
      <w:r>
        <w:t xml:space="preserve"> </w:t>
      </w:r>
      <w:r w:rsidR="00963F92" w:rsidRPr="00963F92">
        <w:rPr>
          <w:b/>
          <w:bCs/>
        </w:rPr>
        <w:t>г.</w:t>
      </w:r>
      <w:r>
        <w:rPr>
          <w:lang w:val="en-US"/>
        </w:rPr>
        <w:t xml:space="preserve"> </w:t>
      </w:r>
      <w:r>
        <w:t xml:space="preserve">ЗАГОРКА изплаща дивидент в размер на </w:t>
      </w:r>
      <w:r w:rsidRPr="00963F92">
        <w:rPr>
          <w:b/>
          <w:bCs/>
        </w:rPr>
        <w:t>1,72</w:t>
      </w:r>
      <w:r>
        <w:t xml:space="preserve"> </w:t>
      </w:r>
      <w:r w:rsidR="00963F92" w:rsidRPr="00963F92">
        <w:t>лв</w:t>
      </w:r>
      <w:r>
        <w:t>.* (един лев и 72 стотинки) за акция.</w:t>
      </w:r>
    </w:p>
    <w:p w14:paraId="6FB28630" w14:textId="57B6EF29" w:rsidR="001F540B" w:rsidRDefault="001F540B" w:rsidP="001F540B">
      <w:pPr>
        <w:jc w:val="both"/>
      </w:pPr>
      <w:r>
        <w:rPr>
          <w:lang w:val="en-US"/>
        </w:rPr>
        <w:br/>
      </w:r>
      <w:r>
        <w:t xml:space="preserve">Съгласно решение на Общо събрание на акционерите от </w:t>
      </w:r>
      <w:r w:rsidRPr="00963F92">
        <w:rPr>
          <w:b/>
          <w:bCs/>
        </w:rPr>
        <w:t>27.06.2022</w:t>
      </w:r>
      <w:r>
        <w:t xml:space="preserve"> </w:t>
      </w:r>
      <w:r w:rsidR="00963F92" w:rsidRPr="00963F92">
        <w:rPr>
          <w:b/>
          <w:bCs/>
        </w:rPr>
        <w:t>г.</w:t>
      </w:r>
      <w:r>
        <w:t xml:space="preserve">, за финансовата </w:t>
      </w:r>
      <w:r w:rsidRPr="00963F92">
        <w:rPr>
          <w:b/>
          <w:bCs/>
        </w:rPr>
        <w:t>2021</w:t>
      </w:r>
      <w:r>
        <w:t xml:space="preserve"> </w:t>
      </w:r>
      <w:r w:rsidR="00963F92" w:rsidRPr="00963F92">
        <w:rPr>
          <w:b/>
          <w:bCs/>
        </w:rPr>
        <w:t>г.</w:t>
      </w:r>
      <w:r>
        <w:rPr>
          <w:lang w:val="en-US"/>
        </w:rPr>
        <w:t xml:space="preserve"> </w:t>
      </w:r>
      <w:r>
        <w:t xml:space="preserve">ЗАГОРКА изплаща дивидент в размер на </w:t>
      </w:r>
      <w:r w:rsidRPr="00963F92">
        <w:rPr>
          <w:b/>
          <w:bCs/>
        </w:rPr>
        <w:t xml:space="preserve">3,04 </w:t>
      </w:r>
      <w:r w:rsidR="00963F92" w:rsidRPr="00963F92">
        <w:t>лв</w:t>
      </w:r>
      <w:r>
        <w:t>.* (три лева и 4 стотинки) за акция.</w:t>
      </w:r>
    </w:p>
    <w:p w14:paraId="66A758B1" w14:textId="2EC287C4" w:rsidR="001F540B" w:rsidRDefault="001F540B" w:rsidP="001F540B">
      <w:pPr>
        <w:jc w:val="both"/>
      </w:pPr>
      <w:r>
        <w:rPr>
          <w:lang w:val="en-US"/>
        </w:rPr>
        <w:br/>
      </w:r>
      <w:r>
        <w:t xml:space="preserve">Съгласно решение на Общо събрание на акционерите от </w:t>
      </w:r>
      <w:r w:rsidRPr="00963F92">
        <w:rPr>
          <w:b/>
          <w:bCs/>
        </w:rPr>
        <w:t>28.06.2023</w:t>
      </w:r>
      <w:r>
        <w:t xml:space="preserve"> </w:t>
      </w:r>
      <w:r w:rsidR="00963F92" w:rsidRPr="00963F92">
        <w:rPr>
          <w:b/>
          <w:bCs/>
        </w:rPr>
        <w:t>г.</w:t>
      </w:r>
      <w:r>
        <w:t xml:space="preserve">, за финансовата </w:t>
      </w:r>
      <w:r w:rsidRPr="00963F92">
        <w:rPr>
          <w:b/>
          <w:bCs/>
        </w:rPr>
        <w:t>2022</w:t>
      </w:r>
      <w:r>
        <w:t xml:space="preserve"> </w:t>
      </w:r>
      <w:r w:rsidR="00963F92" w:rsidRPr="00963F92">
        <w:rPr>
          <w:b/>
          <w:bCs/>
        </w:rPr>
        <w:t>г.</w:t>
      </w:r>
      <w:r>
        <w:rPr>
          <w:lang w:val="en-US"/>
        </w:rPr>
        <w:t xml:space="preserve"> </w:t>
      </w:r>
      <w:r>
        <w:t xml:space="preserve">ЗАГОРКА изплаща дивидент в размер на </w:t>
      </w:r>
      <w:r w:rsidRPr="00963F92">
        <w:rPr>
          <w:b/>
          <w:bCs/>
        </w:rPr>
        <w:t>0,12</w:t>
      </w:r>
      <w:r>
        <w:t xml:space="preserve"> лв.* (дванадесет стотинки) за акция.</w:t>
      </w:r>
    </w:p>
    <w:p w14:paraId="1FF8F7DD" w14:textId="016A8461" w:rsidR="001F540B" w:rsidRDefault="001F540B" w:rsidP="001F540B">
      <w:pPr>
        <w:jc w:val="both"/>
      </w:pPr>
      <w:r>
        <w:rPr>
          <w:lang w:val="en-US"/>
        </w:rPr>
        <w:br/>
      </w:r>
      <w:r>
        <w:t xml:space="preserve">Съгласно решение на Общо събрание на акционерите от </w:t>
      </w:r>
      <w:r w:rsidRPr="00963F92">
        <w:rPr>
          <w:b/>
          <w:bCs/>
        </w:rPr>
        <w:t>25.06.2024</w:t>
      </w:r>
      <w:r>
        <w:t xml:space="preserve"> </w:t>
      </w:r>
      <w:r w:rsidR="00963F92" w:rsidRPr="00963F92">
        <w:rPr>
          <w:b/>
          <w:bCs/>
        </w:rPr>
        <w:t>г.</w:t>
      </w:r>
      <w:r>
        <w:t xml:space="preserve">, за финансовата </w:t>
      </w:r>
      <w:r w:rsidRPr="00963F92">
        <w:rPr>
          <w:b/>
          <w:bCs/>
        </w:rPr>
        <w:t>2023</w:t>
      </w:r>
      <w:r>
        <w:t xml:space="preserve"> </w:t>
      </w:r>
      <w:r w:rsidR="00963F92" w:rsidRPr="00963F92">
        <w:rPr>
          <w:b/>
          <w:bCs/>
        </w:rPr>
        <w:t>г.</w:t>
      </w:r>
      <w:r>
        <w:rPr>
          <w:lang w:val="en-US"/>
        </w:rPr>
        <w:t xml:space="preserve"> </w:t>
      </w:r>
      <w:r>
        <w:t xml:space="preserve">ЗАГОРКА изплаща дивидент в размер на </w:t>
      </w:r>
      <w:r w:rsidRPr="00963F92">
        <w:rPr>
          <w:b/>
          <w:bCs/>
        </w:rPr>
        <w:t xml:space="preserve">0,82 </w:t>
      </w:r>
      <w:r w:rsidR="00963F92" w:rsidRPr="00963F92">
        <w:t>лв</w:t>
      </w:r>
      <w:r>
        <w:t>.* (осемдесет и две стотинки) за акция.</w:t>
      </w:r>
    </w:p>
    <w:p w14:paraId="79848831" w14:textId="38392E9D" w:rsidR="001F540B" w:rsidRDefault="001F540B" w:rsidP="001F540B">
      <w:pPr>
        <w:jc w:val="both"/>
      </w:pPr>
      <w:r>
        <w:rPr>
          <w:lang w:val="en-US"/>
        </w:rPr>
        <w:br/>
      </w:r>
      <w:r>
        <w:t xml:space="preserve">Съгласно решение на Общо събрание на акционерите от </w:t>
      </w:r>
      <w:r w:rsidRPr="00963F92">
        <w:rPr>
          <w:b/>
          <w:bCs/>
        </w:rPr>
        <w:t>30.06.2025</w:t>
      </w:r>
      <w:r>
        <w:t xml:space="preserve"> </w:t>
      </w:r>
      <w:r w:rsidR="00963F92" w:rsidRPr="00963F92">
        <w:rPr>
          <w:b/>
          <w:bCs/>
        </w:rPr>
        <w:t>г.</w:t>
      </w:r>
      <w:r>
        <w:t xml:space="preserve">, за финансовата </w:t>
      </w:r>
      <w:r w:rsidRPr="00963F92">
        <w:rPr>
          <w:b/>
          <w:bCs/>
        </w:rPr>
        <w:t>2024</w:t>
      </w:r>
      <w:r>
        <w:t xml:space="preserve"> </w:t>
      </w:r>
      <w:r w:rsidR="00963F92" w:rsidRPr="00963F92">
        <w:rPr>
          <w:b/>
          <w:bCs/>
        </w:rPr>
        <w:t>г.</w:t>
      </w:r>
      <w:r>
        <w:rPr>
          <w:lang w:val="en-US"/>
        </w:rPr>
        <w:t xml:space="preserve"> </w:t>
      </w:r>
      <w:r>
        <w:t xml:space="preserve">ЗАГОРКА изплаща дивидент в размер на </w:t>
      </w:r>
      <w:r w:rsidRPr="00963F92">
        <w:rPr>
          <w:b/>
          <w:bCs/>
        </w:rPr>
        <w:t xml:space="preserve">1,41 </w:t>
      </w:r>
      <w:r w:rsidR="00963F92" w:rsidRPr="00963F92">
        <w:t>лв</w:t>
      </w:r>
      <w:r>
        <w:t>.* (един лев и 41 стотинки) за акция.</w:t>
      </w:r>
    </w:p>
    <w:p w14:paraId="4D7551E8" w14:textId="3FC45A3E" w:rsidR="001F540B" w:rsidRPr="003C3A2E" w:rsidRDefault="00963F92" w:rsidP="001F540B">
      <w:pPr>
        <w:jc w:val="both"/>
        <w:rPr>
          <w:lang w:val="en-US"/>
        </w:rPr>
      </w:pPr>
      <w:r>
        <w:br/>
      </w:r>
      <w:r w:rsidR="007937A7" w:rsidRPr="007937A7">
        <w:t>Общото събрание на акционерите взе решение да не разпределя печалба и да не изплаща дивидент на своите акционери за 2025 г.</w:t>
      </w:r>
    </w:p>
    <w:p w14:paraId="11976D09" w14:textId="77777777" w:rsidR="001F540B" w:rsidRDefault="001F540B" w:rsidP="001F540B">
      <w:pPr>
        <w:jc w:val="both"/>
      </w:pPr>
    </w:p>
    <w:p w14:paraId="0259C556" w14:textId="77777777" w:rsidR="007108AA" w:rsidRDefault="007108AA" w:rsidP="001F540B">
      <w:pPr>
        <w:jc w:val="both"/>
        <w:rPr>
          <w:lang w:val="en-US"/>
        </w:rPr>
      </w:pPr>
    </w:p>
    <w:p w14:paraId="13F6236B" w14:textId="77777777" w:rsidR="00D27B0B" w:rsidRDefault="00D27B0B" w:rsidP="001F540B">
      <w:pPr>
        <w:jc w:val="both"/>
        <w:rPr>
          <w:lang w:val="en-US"/>
        </w:rPr>
      </w:pPr>
    </w:p>
    <w:p w14:paraId="3AB021D0" w14:textId="77777777" w:rsidR="00D27B0B" w:rsidRDefault="00D27B0B" w:rsidP="001F540B">
      <w:pPr>
        <w:jc w:val="both"/>
        <w:rPr>
          <w:lang w:val="en-US"/>
        </w:rPr>
      </w:pPr>
    </w:p>
    <w:p w14:paraId="3EACF905" w14:textId="77777777" w:rsidR="00D27B0B" w:rsidRDefault="00D27B0B" w:rsidP="001F540B">
      <w:pPr>
        <w:jc w:val="both"/>
        <w:rPr>
          <w:lang w:val="en-US"/>
        </w:rPr>
      </w:pPr>
    </w:p>
    <w:p w14:paraId="2D7E00DD" w14:textId="77777777" w:rsidR="00D27B0B" w:rsidRPr="00D27B0B" w:rsidRDefault="00D27B0B" w:rsidP="001F540B">
      <w:pPr>
        <w:jc w:val="both"/>
        <w:rPr>
          <w:lang w:val="en-US"/>
        </w:rPr>
      </w:pPr>
    </w:p>
    <w:p w14:paraId="5BB80131" w14:textId="28D41D7B" w:rsidR="00A52D15" w:rsidRDefault="001F540B" w:rsidP="001F540B">
      <w:pPr>
        <w:jc w:val="both"/>
      </w:pPr>
      <w:r>
        <w:t>*Посочената стойност е преди облагане на дивидента с окончателен данък в размер на 5%,</w:t>
      </w:r>
      <w:r>
        <w:rPr>
          <w:lang w:val="en-US"/>
        </w:rPr>
        <w:t xml:space="preserve"> </w:t>
      </w:r>
      <w:r>
        <w:t>който се удържа и внася от „ЗАГОРКА“ АД.</w:t>
      </w:r>
    </w:p>
    <w:sectPr w:rsidR="00A52D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40B"/>
    <w:rsid w:val="00070A49"/>
    <w:rsid w:val="000C6C32"/>
    <w:rsid w:val="001F540B"/>
    <w:rsid w:val="003C3A2E"/>
    <w:rsid w:val="00414B6F"/>
    <w:rsid w:val="006C3355"/>
    <w:rsid w:val="007108AA"/>
    <w:rsid w:val="007937A7"/>
    <w:rsid w:val="00963F92"/>
    <w:rsid w:val="00A52D15"/>
    <w:rsid w:val="00D27B0B"/>
    <w:rsid w:val="00E4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18D60"/>
  <w15:chartTrackingRefBased/>
  <w15:docId w15:val="{60A12D4D-B368-45E3-991E-745AE9E07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4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4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4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4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4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4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4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4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4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4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4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4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4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4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4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4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4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4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4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4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4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4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4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4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4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4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4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1</Pages>
  <Words>213</Words>
  <Characters>1071</Characters>
  <Application>Microsoft Office Word</Application>
  <DocSecurity>0</DocSecurity>
  <Lines>34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Petrova</dc:creator>
  <cp:keywords/>
  <dc:description/>
  <cp:lastModifiedBy>Milena Petrova</cp:lastModifiedBy>
  <cp:revision>5</cp:revision>
  <dcterms:created xsi:type="dcterms:W3CDTF">2026-07-03T11:05:00Z</dcterms:created>
  <dcterms:modified xsi:type="dcterms:W3CDTF">2026-07-16T06:56:00Z</dcterms:modified>
</cp:coreProperties>
</file>